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c17685a91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efdda74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b82c7a7db407a" /><Relationship Type="http://schemas.openxmlformats.org/officeDocument/2006/relationships/numbering" Target="/word/numbering.xml" Id="R41ce9cf9010d4208" /><Relationship Type="http://schemas.openxmlformats.org/officeDocument/2006/relationships/settings" Target="/word/settings.xml" Id="R68ebea2bf9cc42db" /><Relationship Type="http://schemas.openxmlformats.org/officeDocument/2006/relationships/image" Target="/word/media/63b50144-4448-43a9-86c7-6f279c4c429a.png" Id="Rbe0eefdda74a43b4" /></Relationships>
</file>