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f23251664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048b42e16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a237d7a3f4a2d" /><Relationship Type="http://schemas.openxmlformats.org/officeDocument/2006/relationships/numbering" Target="/word/numbering.xml" Id="Ra37670eed21a4e79" /><Relationship Type="http://schemas.openxmlformats.org/officeDocument/2006/relationships/settings" Target="/word/settings.xml" Id="Rf84def6f1002442d" /><Relationship Type="http://schemas.openxmlformats.org/officeDocument/2006/relationships/image" Target="/word/media/0968480f-ccd8-4127-8667-352ae4ba077c.png" Id="R896048b42e1649f7" /></Relationships>
</file>