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c7872b25b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d9af8089f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97d1aacd343c8" /><Relationship Type="http://schemas.openxmlformats.org/officeDocument/2006/relationships/numbering" Target="/word/numbering.xml" Id="R84ff43527ec24c79" /><Relationship Type="http://schemas.openxmlformats.org/officeDocument/2006/relationships/settings" Target="/word/settings.xml" Id="R7a004305b7c94bc1" /><Relationship Type="http://schemas.openxmlformats.org/officeDocument/2006/relationships/image" Target="/word/media/54482eb1-c760-4a0d-a087-a1907878b685.png" Id="R040d9af8089f410b" /></Relationships>
</file>