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a1d9e0c9c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d0d8a9a83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Wanderer,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7fb27c1964e10" /><Relationship Type="http://schemas.openxmlformats.org/officeDocument/2006/relationships/numbering" Target="/word/numbering.xml" Id="R3cb50cb782b046b6" /><Relationship Type="http://schemas.openxmlformats.org/officeDocument/2006/relationships/settings" Target="/word/settings.xml" Id="Ra3d09f4290e44d30" /><Relationship Type="http://schemas.openxmlformats.org/officeDocument/2006/relationships/image" Target="/word/media/8a000ec7-52ca-4fef-8e14-d85572cca0ae.png" Id="R80dd0d8a9a8342e7" /></Relationships>
</file>