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4e8728cbc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50e379169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Haralson,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174c26ad249d1" /><Relationship Type="http://schemas.openxmlformats.org/officeDocument/2006/relationships/numbering" Target="/word/numbering.xml" Id="Rb960f8f3dda04617" /><Relationship Type="http://schemas.openxmlformats.org/officeDocument/2006/relationships/settings" Target="/word/settings.xml" Id="Rec1faa4f131e43a2" /><Relationship Type="http://schemas.openxmlformats.org/officeDocument/2006/relationships/image" Target="/word/media/12a5288a-edd9-437d-99fe-e6970953e1dd.png" Id="Ra7550e379169471f" /></Relationships>
</file>