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b6b0a368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f6cdfcb6b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Harbert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8eac9910e4e82" /><Relationship Type="http://schemas.openxmlformats.org/officeDocument/2006/relationships/numbering" Target="/word/numbering.xml" Id="R693c1a45c2c84e0e" /><Relationship Type="http://schemas.openxmlformats.org/officeDocument/2006/relationships/settings" Target="/word/settings.xml" Id="Ra76c7bf4faa445a5" /><Relationship Type="http://schemas.openxmlformats.org/officeDocument/2006/relationships/image" Target="/word/media/a90e4686-96ee-441d-92c4-136b71adeb85.png" Id="R787f6cdfcb6b49c3" /></Relationships>
</file>