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1910ff22b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95131b0e1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Harbertson,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ed940961945f9" /><Relationship Type="http://schemas.openxmlformats.org/officeDocument/2006/relationships/numbering" Target="/word/numbering.xml" Id="R1a5d4ffd830444bb" /><Relationship Type="http://schemas.openxmlformats.org/officeDocument/2006/relationships/settings" Target="/word/settings.xml" Id="R349236daaafe4742" /><Relationship Type="http://schemas.openxmlformats.org/officeDocument/2006/relationships/image" Target="/word/media/e0c08954-81b9-4a08-b74f-57d5c782fd89.png" Id="R90695131b0e1470a" /></Relationships>
</file>