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f2617a861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65aefdf97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Harbeson,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7f1d35bf441b" /><Relationship Type="http://schemas.openxmlformats.org/officeDocument/2006/relationships/numbering" Target="/word/numbering.xml" Id="Rad05cdbddcb9494d" /><Relationship Type="http://schemas.openxmlformats.org/officeDocument/2006/relationships/settings" Target="/word/settings.xml" Id="R1906ce66dcc144fc" /><Relationship Type="http://schemas.openxmlformats.org/officeDocument/2006/relationships/image" Target="/word/media/b945a034-ad85-485b-b754-c9b6f3f737a4.png" Id="R25965aefdf974f61" /></Relationships>
</file>