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3253ca189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929e87fca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ed648d6e94c0e" /><Relationship Type="http://schemas.openxmlformats.org/officeDocument/2006/relationships/numbering" Target="/word/numbering.xml" Id="R41d15cd950954388" /><Relationship Type="http://schemas.openxmlformats.org/officeDocument/2006/relationships/settings" Target="/word/settings.xml" Id="R30066c9e90cd4b02" /><Relationship Type="http://schemas.openxmlformats.org/officeDocument/2006/relationships/image" Target="/word/media/51252fb2-5aab-4f49-ab03-8a25d19bfc71.png" Id="Rf2d929e87fca4fea" /></Relationships>
</file>