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5b1da813d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17b81fdf8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Harcourt,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a1ec85b534ff8" /><Relationship Type="http://schemas.openxmlformats.org/officeDocument/2006/relationships/numbering" Target="/word/numbering.xml" Id="Re0476ba8bf974b6b" /><Relationship Type="http://schemas.openxmlformats.org/officeDocument/2006/relationships/settings" Target="/word/settings.xml" Id="Re65d43f685b541cf" /><Relationship Type="http://schemas.openxmlformats.org/officeDocument/2006/relationships/image" Target="/word/media/f72f61b4-0000-43e1-8f1a-2a89e4be97b1.png" Id="Rdeb17b81fdf84fb4" /></Relationships>
</file>