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51fa56ddf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1cbb3680a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 Cash,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39a7f91204e7b" /><Relationship Type="http://schemas.openxmlformats.org/officeDocument/2006/relationships/numbering" Target="/word/numbering.xml" Id="R9da42f2ed65a468f" /><Relationship Type="http://schemas.openxmlformats.org/officeDocument/2006/relationships/settings" Target="/word/settings.xml" Id="R2f870c4c9e834cd5" /><Relationship Type="http://schemas.openxmlformats.org/officeDocument/2006/relationships/image" Target="/word/media/5893515b-6131-41a1-b845-52190ed35afe.png" Id="R46b1cbb3680a4d90" /></Relationships>
</file>