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6044c9a3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b76ae49bb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881ff4524ca8" /><Relationship Type="http://schemas.openxmlformats.org/officeDocument/2006/relationships/numbering" Target="/word/numbering.xml" Id="R86e480c9ed9c4db7" /><Relationship Type="http://schemas.openxmlformats.org/officeDocument/2006/relationships/settings" Target="/word/settings.xml" Id="Ra3fec48c79244dea" /><Relationship Type="http://schemas.openxmlformats.org/officeDocument/2006/relationships/image" Target="/word/media/bb787040-b91c-43d9-baca-ce15399554a1.png" Id="R217b76ae49bb4099" /></Relationships>
</file>