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2e2d0874d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b80abdce0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Harewood,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8a64256344b30" /><Relationship Type="http://schemas.openxmlformats.org/officeDocument/2006/relationships/numbering" Target="/word/numbering.xml" Id="Rc2dc7d31c21b4cfb" /><Relationship Type="http://schemas.openxmlformats.org/officeDocument/2006/relationships/settings" Target="/word/settings.xml" Id="R0435c7a3a9d1420d" /><Relationship Type="http://schemas.openxmlformats.org/officeDocument/2006/relationships/image" Target="/word/media/8abef0e3-6ae7-4393-8c19-06013152fb46.png" Id="R7b1b80abdce040c9" /></Relationships>
</file>