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a960666e8b4d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d9c075cbd849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Harkes,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925c97afc2437e" /><Relationship Type="http://schemas.openxmlformats.org/officeDocument/2006/relationships/numbering" Target="/word/numbering.xml" Id="R9f2e706473b24ce9" /><Relationship Type="http://schemas.openxmlformats.org/officeDocument/2006/relationships/settings" Target="/word/settings.xml" Id="R20f4459e8b0848a6" /><Relationship Type="http://schemas.openxmlformats.org/officeDocument/2006/relationships/image" Target="/word/media/4d4ac700-63e6-4d49-a314-866123562df0.png" Id="R24d9c075cbd8493a" /></Relationships>
</file>