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7b056ecf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2c35b4f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Harmans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f6af30558463c" /><Relationship Type="http://schemas.openxmlformats.org/officeDocument/2006/relationships/numbering" Target="/word/numbering.xml" Id="R3ca2709336db45d3" /><Relationship Type="http://schemas.openxmlformats.org/officeDocument/2006/relationships/settings" Target="/word/settings.xml" Id="Rc51e7606b0e44a5b" /><Relationship Type="http://schemas.openxmlformats.org/officeDocument/2006/relationships/image" Target="/word/media/3b45f312-45f6-4181-abc6-c89948b54a69.png" Id="Rb6c12c35b4fa47c0" /></Relationships>
</file>