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1dca1a2a6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4fca9d605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506e3bb514c41" /><Relationship Type="http://schemas.openxmlformats.org/officeDocument/2006/relationships/numbering" Target="/word/numbering.xml" Id="R6cd20bb2322f4384" /><Relationship Type="http://schemas.openxmlformats.org/officeDocument/2006/relationships/settings" Target="/word/settings.xml" Id="Rda51dfe43e904714" /><Relationship Type="http://schemas.openxmlformats.org/officeDocument/2006/relationships/image" Target="/word/media/b08ae4b3-a4ff-45ed-8d16-eecea88c75a4.png" Id="R1d14fca9d60542e9" /></Relationships>
</file>