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de316b1ea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1839adb8b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Harmony Falls Landing,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2897c025b4831" /><Relationship Type="http://schemas.openxmlformats.org/officeDocument/2006/relationships/numbering" Target="/word/numbering.xml" Id="Rdfb7deeca8bb48e5" /><Relationship Type="http://schemas.openxmlformats.org/officeDocument/2006/relationships/settings" Target="/word/settings.xml" Id="R3413ee1c59a343b9" /><Relationship Type="http://schemas.openxmlformats.org/officeDocument/2006/relationships/image" Target="/word/media/cc482317-b9b7-4e66-872a-1a3b23477160.png" Id="Rd071839adb8b455a" /></Relationships>
</file>