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cca45efd7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a52162d8c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Park Rochester,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9ec9b01ab485d" /><Relationship Type="http://schemas.openxmlformats.org/officeDocument/2006/relationships/numbering" Target="/word/numbering.xml" Id="R92036298685342d8" /><Relationship Type="http://schemas.openxmlformats.org/officeDocument/2006/relationships/settings" Target="/word/settings.xml" Id="R3e001c7993a545c8" /><Relationship Type="http://schemas.openxmlformats.org/officeDocument/2006/relationships/image" Target="/word/media/fceba72e-f4ee-454a-8c87-002452eb6113.png" Id="R88ba52162d8c4419" /></Relationships>
</file>