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ffc75967e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66edf182c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d4e9c28a24245" /><Relationship Type="http://schemas.openxmlformats.org/officeDocument/2006/relationships/numbering" Target="/word/numbering.xml" Id="R581ec882056042b9" /><Relationship Type="http://schemas.openxmlformats.org/officeDocument/2006/relationships/settings" Target="/word/settings.xml" Id="R1bb1852ec3e44d0d" /><Relationship Type="http://schemas.openxmlformats.org/officeDocument/2006/relationships/image" Target="/word/media/03db326f-05c7-4480-8261-aa8ff6ac9dd6.png" Id="R9b766edf182c4ee0" /></Relationships>
</file>