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ea29fd04e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499266a48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Harpster,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85795faff4099" /><Relationship Type="http://schemas.openxmlformats.org/officeDocument/2006/relationships/numbering" Target="/word/numbering.xml" Id="R135bf81e615e4793" /><Relationship Type="http://schemas.openxmlformats.org/officeDocument/2006/relationships/settings" Target="/word/settings.xml" Id="R48a05c41c29c4596" /><Relationship Type="http://schemas.openxmlformats.org/officeDocument/2006/relationships/image" Target="/word/media/fb6c1c14-927e-4957-a54d-c857ab6e6b9a.png" Id="Re2e499266a484afc" /></Relationships>
</file>