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f8def81e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269376c8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0fca34b64218" /><Relationship Type="http://schemas.openxmlformats.org/officeDocument/2006/relationships/numbering" Target="/word/numbering.xml" Id="R3b96b0bbb50b4b9f" /><Relationship Type="http://schemas.openxmlformats.org/officeDocument/2006/relationships/settings" Target="/word/settings.xml" Id="R2c42ffa82ec446a4" /><Relationship Type="http://schemas.openxmlformats.org/officeDocument/2006/relationships/image" Target="/word/media/58f1c909-11ed-4bcc-b39f-b9c8a4ce7d3b.png" Id="R011269376c844e41" /></Relationships>
</file>