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0a98c4c5c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6cd5d5b3a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dd708a2174cce" /><Relationship Type="http://schemas.openxmlformats.org/officeDocument/2006/relationships/numbering" Target="/word/numbering.xml" Id="R61aacdd625ed44de" /><Relationship Type="http://schemas.openxmlformats.org/officeDocument/2006/relationships/settings" Target="/word/settings.xml" Id="Re3405cb0b0a840fe" /><Relationship Type="http://schemas.openxmlformats.org/officeDocument/2006/relationships/image" Target="/word/media/7a0f4960-54e7-4560-843e-bde1ff8ba2cc.png" Id="Re4e6cd5d5b3a4119" /></Relationships>
</file>