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47b60c484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60d004c4d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Harriman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3c02cb84b4235" /><Relationship Type="http://schemas.openxmlformats.org/officeDocument/2006/relationships/numbering" Target="/word/numbering.xml" Id="Rcb9d85d3af764377" /><Relationship Type="http://schemas.openxmlformats.org/officeDocument/2006/relationships/settings" Target="/word/settings.xml" Id="R90f0ab85ebb44c59" /><Relationship Type="http://schemas.openxmlformats.org/officeDocument/2006/relationships/image" Target="/word/media/9ad9b2a5-bed8-4d4a-a05f-4303538b10fa.png" Id="R27360d004c4d463e" /></Relationships>
</file>