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75905a050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ec0f140c0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Harrington Grove,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941e375c64f36" /><Relationship Type="http://schemas.openxmlformats.org/officeDocument/2006/relationships/numbering" Target="/word/numbering.xml" Id="R8ced4f2740fe4762" /><Relationship Type="http://schemas.openxmlformats.org/officeDocument/2006/relationships/settings" Target="/word/settings.xml" Id="R41955a1aa0854d47" /><Relationship Type="http://schemas.openxmlformats.org/officeDocument/2006/relationships/image" Target="/word/media/7405d362-435a-436a-b168-f15d23af48b0.png" Id="R832ec0f140c0442b" /></Relationships>
</file>