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70aaf167884a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efe8b018ec42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Harris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a8379c81c24931" /><Relationship Type="http://schemas.openxmlformats.org/officeDocument/2006/relationships/numbering" Target="/word/numbering.xml" Id="Rb7fef0f0c9e94de8" /><Relationship Type="http://schemas.openxmlformats.org/officeDocument/2006/relationships/settings" Target="/word/settings.xml" Id="R57859b4ac52a4a4d" /><Relationship Type="http://schemas.openxmlformats.org/officeDocument/2006/relationships/image" Target="/word/media/846b8d06-7b4a-4940-b720-b79dc6fdb26b.png" Id="R87efe8b018ec422c" /></Relationships>
</file>