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7f62c81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d2fd774d8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4ba9b2584c66" /><Relationship Type="http://schemas.openxmlformats.org/officeDocument/2006/relationships/numbering" Target="/word/numbering.xml" Id="R9920c6d00c0f4812" /><Relationship Type="http://schemas.openxmlformats.org/officeDocument/2006/relationships/settings" Target="/word/settings.xml" Id="R6a7cc9ab4585480f" /><Relationship Type="http://schemas.openxmlformats.org/officeDocument/2006/relationships/image" Target="/word/media/3afe3903-fe9b-4b8c-8d6e-c16c1ce95b7f.png" Id="R243d2fd774d84264" /></Relationships>
</file>