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68e6877c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a0297fd30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ad62eb210452b" /><Relationship Type="http://schemas.openxmlformats.org/officeDocument/2006/relationships/numbering" Target="/word/numbering.xml" Id="Rf7051a96673247ab" /><Relationship Type="http://schemas.openxmlformats.org/officeDocument/2006/relationships/settings" Target="/word/settings.xml" Id="R5b1562dcb7cb46e8" /><Relationship Type="http://schemas.openxmlformats.org/officeDocument/2006/relationships/image" Target="/word/media/89c431d3-a33b-434c-8c0d-5d7fd8beceb8.png" Id="Rc77a0297fd30476f" /></Relationships>
</file>