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3c35fcb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e34ca84a6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Harrisdale,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d4f00d1b443c" /><Relationship Type="http://schemas.openxmlformats.org/officeDocument/2006/relationships/numbering" Target="/word/numbering.xml" Id="Rf103dcc04f514fcd" /><Relationship Type="http://schemas.openxmlformats.org/officeDocument/2006/relationships/settings" Target="/word/settings.xml" Id="R34cb41ca52c44f02" /><Relationship Type="http://schemas.openxmlformats.org/officeDocument/2006/relationships/image" Target="/word/media/891f9d89-7fdb-426d-88ae-4afd6cbd46a7.png" Id="R43ce34ca84a640db" /></Relationships>
</file>