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d392bd0e0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74d8abbe5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 Grove,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37b3b42264c84" /><Relationship Type="http://schemas.openxmlformats.org/officeDocument/2006/relationships/numbering" Target="/word/numbering.xml" Id="R423c1fbe719f4679" /><Relationship Type="http://schemas.openxmlformats.org/officeDocument/2006/relationships/settings" Target="/word/settings.xml" Id="Rc4ff0e32f4fa44cb" /><Relationship Type="http://schemas.openxmlformats.org/officeDocument/2006/relationships/image" Target="/word/media/6e0f6bf6-03aa-4505-bf2a-30a87a42cac7.png" Id="Rf1474d8abbe549f6" /></Relationships>
</file>