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5eb03da66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b099d68c0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a5ba6e8dc4ac3" /><Relationship Type="http://schemas.openxmlformats.org/officeDocument/2006/relationships/numbering" Target="/word/numbering.xml" Id="R61b0c87a0e9549de" /><Relationship Type="http://schemas.openxmlformats.org/officeDocument/2006/relationships/settings" Target="/word/settings.xml" Id="R314d11d5632a46c4" /><Relationship Type="http://schemas.openxmlformats.org/officeDocument/2006/relationships/image" Target="/word/media/6b2b6076-136d-46fe-87b7-ef3ac1fe20d5.png" Id="Rbb4b099d68c04210" /></Relationships>
</file>