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8f6b5c07f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5a722d6d1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Harryhogan,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1c21aef3b4319" /><Relationship Type="http://schemas.openxmlformats.org/officeDocument/2006/relationships/numbering" Target="/word/numbering.xml" Id="R6745bbe139004f8a" /><Relationship Type="http://schemas.openxmlformats.org/officeDocument/2006/relationships/settings" Target="/word/settings.xml" Id="R4721d026e6c74bb0" /><Relationship Type="http://schemas.openxmlformats.org/officeDocument/2006/relationships/image" Target="/word/media/b0b402ef-17ea-4270-87c2-337eec99c4b0.png" Id="Rfc55a722d6d148ef" /></Relationships>
</file>