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105465a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8150024d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822b90f34d13" /><Relationship Type="http://schemas.openxmlformats.org/officeDocument/2006/relationships/numbering" Target="/word/numbering.xml" Id="R3f695d27719a4362" /><Relationship Type="http://schemas.openxmlformats.org/officeDocument/2006/relationships/settings" Target="/word/settings.xml" Id="Rea351f18969249f3" /><Relationship Type="http://schemas.openxmlformats.org/officeDocument/2006/relationships/image" Target="/word/media/8cb149ee-0ee9-4bde-9e43-c4954ddb902e.png" Id="Rb7658150024d41ef" /></Relationships>
</file>