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c5ee86eca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2c4e4cae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1f13c5ba74239" /><Relationship Type="http://schemas.openxmlformats.org/officeDocument/2006/relationships/numbering" Target="/word/numbering.xml" Id="Rfa2dfbf663894190" /><Relationship Type="http://schemas.openxmlformats.org/officeDocument/2006/relationships/settings" Target="/word/settings.xml" Id="Ra7c97d20668847b6" /><Relationship Type="http://schemas.openxmlformats.org/officeDocument/2006/relationships/image" Target="/word/media/68f4904f-5fe4-46c2-ab13-f02539355a99.png" Id="R68982c4e4cae481e" /></Relationships>
</file>