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da3effe50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fc6f1016b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e83e141424e47" /><Relationship Type="http://schemas.openxmlformats.org/officeDocument/2006/relationships/numbering" Target="/word/numbering.xml" Id="R77d8b22b56564e49" /><Relationship Type="http://schemas.openxmlformats.org/officeDocument/2006/relationships/settings" Target="/word/settings.xml" Id="R0b619a609b0c48c6" /><Relationship Type="http://schemas.openxmlformats.org/officeDocument/2006/relationships/image" Target="/word/media/1159aa0a-676b-4a25-b392-ee52bb0355b6.png" Id="Rfeefc6f1016b41f5" /></Relationships>
</file>