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0138ca9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17fb780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Hartstene,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a99c2f5e477a" /><Relationship Type="http://schemas.openxmlformats.org/officeDocument/2006/relationships/numbering" Target="/word/numbering.xml" Id="R4cc6a05254dd4a66" /><Relationship Type="http://schemas.openxmlformats.org/officeDocument/2006/relationships/settings" Target="/word/settings.xml" Id="Rcbfeb42ed8694569" /><Relationship Type="http://schemas.openxmlformats.org/officeDocument/2006/relationships/image" Target="/word/media/a583ec7e-f13a-4608-8738-ad3bcb625b17.png" Id="R122a17fb780a4fd1" /></Relationships>
</file>