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8f2cf6c99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a4653d6d8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8657519624b8c" /><Relationship Type="http://schemas.openxmlformats.org/officeDocument/2006/relationships/numbering" Target="/word/numbering.xml" Id="R8142b05357fa44f5" /><Relationship Type="http://schemas.openxmlformats.org/officeDocument/2006/relationships/settings" Target="/word/settings.xml" Id="R3b2ffd133a7242b6" /><Relationship Type="http://schemas.openxmlformats.org/officeDocument/2006/relationships/image" Target="/word/media/d78f6626-ad5e-4366-8dc8-ce00dc9248f0.png" Id="Rfdfa4653d6d84120" /></Relationships>
</file>