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4987ddc72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696f002b8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Harvestland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b1fbba7a940a3" /><Relationship Type="http://schemas.openxmlformats.org/officeDocument/2006/relationships/numbering" Target="/word/numbering.xml" Id="R64526f762d844db5" /><Relationship Type="http://schemas.openxmlformats.org/officeDocument/2006/relationships/settings" Target="/word/settings.xml" Id="Rdc13e9b6282b44eb" /><Relationship Type="http://schemas.openxmlformats.org/officeDocument/2006/relationships/image" Target="/word/media/7db612e7-367b-4543-b822-0ca9a6aaf41c.png" Id="Rad9696f002b84b8f" /></Relationships>
</file>