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3a73cc9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dc5af5b7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 Cedars,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8b7d612749e8" /><Relationship Type="http://schemas.openxmlformats.org/officeDocument/2006/relationships/numbering" Target="/word/numbering.xml" Id="R944b9fdc71b64f9f" /><Relationship Type="http://schemas.openxmlformats.org/officeDocument/2006/relationships/settings" Target="/word/settings.xml" Id="R3a480be22ca94959" /><Relationship Type="http://schemas.openxmlformats.org/officeDocument/2006/relationships/image" Target="/word/media/379bced6-b1b0-44f4-b6e5-c9c5a05ddc4a.png" Id="Rb7bdc5af5b7e4c7f" /></Relationships>
</file>