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928bccd7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cd5f1bb6d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6f9de097e45d6" /><Relationship Type="http://schemas.openxmlformats.org/officeDocument/2006/relationships/numbering" Target="/word/numbering.xml" Id="R181609a2dbc7486b" /><Relationship Type="http://schemas.openxmlformats.org/officeDocument/2006/relationships/settings" Target="/word/settings.xml" Id="R6cab4ef28db54c77" /><Relationship Type="http://schemas.openxmlformats.org/officeDocument/2006/relationships/image" Target="/word/media/e6d4959a-8395-4516-bf42-ba89b85a457b.png" Id="Rec3cd5f1bb6d4af8" /></Relationships>
</file>