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1ebd6d98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10abc1d5a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Harwick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0ba573cf94305" /><Relationship Type="http://schemas.openxmlformats.org/officeDocument/2006/relationships/numbering" Target="/word/numbering.xml" Id="Rc0befc0afec543d7" /><Relationship Type="http://schemas.openxmlformats.org/officeDocument/2006/relationships/settings" Target="/word/settings.xml" Id="Ra6103b99f8a24bdc" /><Relationship Type="http://schemas.openxmlformats.org/officeDocument/2006/relationships/image" Target="/word/media/943776f7-4f54-455f-a63f-7c10453fe454.png" Id="Rcc510abc1d5a4d8e" /></Relationships>
</file>