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49094f111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ee95e94fb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Haseltine,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a5ddac65044a3" /><Relationship Type="http://schemas.openxmlformats.org/officeDocument/2006/relationships/numbering" Target="/word/numbering.xml" Id="R6396e29b7e054a33" /><Relationship Type="http://schemas.openxmlformats.org/officeDocument/2006/relationships/settings" Target="/word/settings.xml" Id="R3d256b4242d54cbf" /><Relationship Type="http://schemas.openxmlformats.org/officeDocument/2006/relationships/image" Target="/word/media/2d4f11f2-da95-4d79-8d87-e4fc94c7c901.png" Id="R4e3ee95e94fb4af2" /></Relationships>
</file>