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1127961c8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ab46ef896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Haslam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5088cc4ab4853" /><Relationship Type="http://schemas.openxmlformats.org/officeDocument/2006/relationships/numbering" Target="/word/numbering.xml" Id="R119ec960a81d4cf9" /><Relationship Type="http://schemas.openxmlformats.org/officeDocument/2006/relationships/settings" Target="/word/settings.xml" Id="Ra7935bb10edb4e0f" /><Relationship Type="http://schemas.openxmlformats.org/officeDocument/2006/relationships/image" Target="/word/media/3c676fee-ab6d-42ef-a241-cc81ef25c447.png" Id="R53cab46ef89643df" /></Relationships>
</file>