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b217d554a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fb3859684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Hassler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a2e59915b4d74" /><Relationship Type="http://schemas.openxmlformats.org/officeDocument/2006/relationships/numbering" Target="/word/numbering.xml" Id="R048628a3d7c040e3" /><Relationship Type="http://schemas.openxmlformats.org/officeDocument/2006/relationships/settings" Target="/word/settings.xml" Id="R520bf893e9484554" /><Relationship Type="http://schemas.openxmlformats.org/officeDocument/2006/relationships/image" Target="/word/media/0ee8f57c-6372-4e72-b3c0-f7c6f201fcb1.png" Id="R96afb38596844266" /></Relationships>
</file>