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f33ab5c7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cfdbf6d0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1168fc13440e" /><Relationship Type="http://schemas.openxmlformats.org/officeDocument/2006/relationships/numbering" Target="/word/numbering.xml" Id="R6d1c70d76aa94ed3" /><Relationship Type="http://schemas.openxmlformats.org/officeDocument/2006/relationships/settings" Target="/word/settings.xml" Id="Rf9f95f02da724935" /><Relationship Type="http://schemas.openxmlformats.org/officeDocument/2006/relationships/image" Target="/word/media/2d291e10-4c2b-4b47-8309-e4053e3d16f8.png" Id="R5670cfdbf6d043d5" /></Relationships>
</file>