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74823922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6bf3b7c1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eb5e1b103465b" /><Relationship Type="http://schemas.openxmlformats.org/officeDocument/2006/relationships/numbering" Target="/word/numbering.xml" Id="R8ad1e097f4f04c0a" /><Relationship Type="http://schemas.openxmlformats.org/officeDocument/2006/relationships/settings" Target="/word/settings.xml" Id="R80d979d8b20c415b" /><Relationship Type="http://schemas.openxmlformats.org/officeDocument/2006/relationships/image" Target="/word/media/a5b60942-3651-407e-af2f-a45c40efcbc3.png" Id="R5fc16bf3b7c149c4" /></Relationships>
</file>