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0409ce6f2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bc0528030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2e63d528c4b00" /><Relationship Type="http://schemas.openxmlformats.org/officeDocument/2006/relationships/numbering" Target="/word/numbering.xml" Id="R9100f54c307c4a20" /><Relationship Type="http://schemas.openxmlformats.org/officeDocument/2006/relationships/settings" Target="/word/settings.xml" Id="Rfc08fb4b61844003" /><Relationship Type="http://schemas.openxmlformats.org/officeDocument/2006/relationships/image" Target="/word/media/1bf91476-da54-486f-8659-ea73884e6b83.png" Id="R7d4bc05280304902" /></Relationships>
</file>