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b021bb59c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4eeae0ed5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20f8096b349e5" /><Relationship Type="http://schemas.openxmlformats.org/officeDocument/2006/relationships/numbering" Target="/word/numbering.xml" Id="Rc01421759bcf4e36" /><Relationship Type="http://schemas.openxmlformats.org/officeDocument/2006/relationships/settings" Target="/word/settings.xml" Id="Rdeed2a0bdfd345dc" /><Relationship Type="http://schemas.openxmlformats.org/officeDocument/2006/relationships/image" Target="/word/media/4045d867-bdda-4c32-90c1-ae7192c62bb6.png" Id="R1c14eeae0ed542e0" /></Relationships>
</file>