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0cb5495f614b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2faba08ba4c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Havens Corners,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7249a510f04ad9" /><Relationship Type="http://schemas.openxmlformats.org/officeDocument/2006/relationships/numbering" Target="/word/numbering.xml" Id="Ra415abfa3d844cac" /><Relationship Type="http://schemas.openxmlformats.org/officeDocument/2006/relationships/settings" Target="/word/settings.xml" Id="Rd59cb044ed3c4c8f" /><Relationship Type="http://schemas.openxmlformats.org/officeDocument/2006/relationships/image" Target="/word/media/27719ae9-c794-46cb-ba28-626cdc476feb.png" Id="R74e2faba08ba4c1c" /></Relationships>
</file>