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0a92d5661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8ebf94510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Havenwood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b1cc70c5d42b1" /><Relationship Type="http://schemas.openxmlformats.org/officeDocument/2006/relationships/numbering" Target="/word/numbering.xml" Id="R45b6f1d0ddd54cf6" /><Relationship Type="http://schemas.openxmlformats.org/officeDocument/2006/relationships/settings" Target="/word/settings.xml" Id="R289c5631142b4591" /><Relationship Type="http://schemas.openxmlformats.org/officeDocument/2006/relationships/image" Target="/word/media/fbe19272-5619-461c-bf3b-84d09a9f0dc0.png" Id="R4bc8ebf945104d3a" /></Relationships>
</file>