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1d3b1cf3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6b7f7ea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 North,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8e89ee2e41c0" /><Relationship Type="http://schemas.openxmlformats.org/officeDocument/2006/relationships/numbering" Target="/word/numbering.xml" Id="Re1bc79f189e149d0" /><Relationship Type="http://schemas.openxmlformats.org/officeDocument/2006/relationships/settings" Target="/word/settings.xml" Id="R14d1af166d464d15" /><Relationship Type="http://schemas.openxmlformats.org/officeDocument/2006/relationships/image" Target="/word/media/57cd5cd1-ff7b-45a7-b118-112dff883fa2.png" Id="Ree9d6b7f7ead4db3" /></Relationships>
</file>